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5" w:rsidRDefault="00D92630" w:rsidP="00D92630">
      <w:pPr>
        <w:pStyle w:val="NoSpacing"/>
        <w:jc w:val="center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>Career Exploration</w:t>
      </w:r>
    </w:p>
    <w:p w:rsidR="00D92630" w:rsidRDefault="00D92630" w:rsidP="00D92630">
      <w:pPr>
        <w:pStyle w:val="NoSpacing"/>
        <w:jc w:val="center"/>
        <w:rPr>
          <w:rFonts w:ascii="Palatino Linotype" w:hAnsi="Palatino Linotype"/>
          <w:sz w:val="20"/>
          <w:szCs w:val="20"/>
        </w:rPr>
      </w:pPr>
    </w:p>
    <w:p w:rsidR="00D92630" w:rsidRPr="00D92630" w:rsidRDefault="00D92630" w:rsidP="00D92630">
      <w:pPr>
        <w:pStyle w:val="NoSpacing"/>
        <w:numPr>
          <w:ilvl w:val="1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D92630">
        <w:rPr>
          <w:rFonts w:ascii="Palatino Linotype" w:hAnsi="Palatino Linotype"/>
          <w:b/>
          <w:sz w:val="20"/>
          <w:szCs w:val="20"/>
        </w:rPr>
        <w:t>Interests, Attitudes, and Values</w:t>
      </w:r>
    </w:p>
    <w:p w:rsidR="00D92630" w:rsidRDefault="00D92630" w:rsidP="00D92630">
      <w:pPr>
        <w:pStyle w:val="NoSpacing"/>
        <w:jc w:val="center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noProof/>
          <w:sz w:val="20"/>
          <w:szCs w:val="20"/>
        </w:rPr>
        <w:drawing>
          <wp:inline distT="0" distB="0" distL="0" distR="0">
            <wp:extent cx="4861708" cy="771896"/>
            <wp:effectExtent l="0" t="0" r="0" b="9154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</w:p>
    <w:p w:rsidR="00D92630" w:rsidRDefault="00D92630" w:rsidP="00D92630">
      <w:pPr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b/>
          <w:sz w:val="20"/>
          <w:szCs w:val="20"/>
        </w:rPr>
        <w:t>Interests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D92630">
        <w:rPr>
          <w:rFonts w:ascii="Palatino Linotype" w:hAnsi="Palatino Linotype"/>
          <w:sz w:val="20"/>
          <w:szCs w:val="20"/>
        </w:rPr>
        <w:t>the feeling of a person whose attention, concern, or curiosity is particularly engaged by something</w:t>
      </w:r>
    </w:p>
    <w:p w:rsidR="00D92630" w:rsidRPr="00D92630" w:rsidRDefault="00D92630" w:rsidP="009A630F">
      <w:pPr>
        <w:pStyle w:val="NoSpacing"/>
        <w:ind w:right="-90" w:firstLine="720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>People = Friends, solve problems, listen</w:t>
      </w:r>
    </w:p>
    <w:p w:rsidR="00D92630" w:rsidRPr="00D92630" w:rsidRDefault="00D92630" w:rsidP="00D92630">
      <w:pPr>
        <w:pStyle w:val="NoSpacing"/>
        <w:ind w:left="720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>Information = ideas, facts, words, figures</w:t>
      </w:r>
    </w:p>
    <w:p w:rsidR="00D92630" w:rsidRDefault="00D92630" w:rsidP="00D92630">
      <w:pPr>
        <w:pStyle w:val="NoSpacing"/>
        <w:ind w:left="720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 xml:space="preserve">Technology = tools, machines </w:t>
      </w:r>
      <w:r w:rsidRPr="00D92630">
        <w:rPr>
          <w:rFonts w:ascii="Palatino Linotype" w:hAnsi="Palatino Linotype"/>
          <w:sz w:val="20"/>
          <w:szCs w:val="20"/>
        </w:rPr>
        <w:sym w:font="Wingdings" w:char="00E0"/>
      </w:r>
      <w:r w:rsidRPr="00D92630">
        <w:rPr>
          <w:rFonts w:ascii="Palatino Linotype" w:hAnsi="Palatino Linotype"/>
          <w:sz w:val="20"/>
          <w:szCs w:val="20"/>
        </w:rPr>
        <w:t xml:space="preserve"> to get things done</w:t>
      </w: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b/>
          <w:bCs/>
          <w:sz w:val="20"/>
          <w:szCs w:val="20"/>
        </w:rPr>
        <w:t xml:space="preserve">Interest Inventory- </w:t>
      </w:r>
      <w:r w:rsidRPr="00D92630">
        <w:rPr>
          <w:rFonts w:ascii="Palatino Linotype" w:hAnsi="Palatino Linotype"/>
          <w:sz w:val="20"/>
          <w:szCs w:val="20"/>
        </w:rPr>
        <w:t xml:space="preserve">checklist that points to strongest interests </w:t>
      </w:r>
    </w:p>
    <w:p w:rsid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</w:p>
    <w:p w:rsidR="009A630F" w:rsidRPr="009A630F" w:rsidRDefault="009A630F" w:rsidP="00D92630">
      <w:pPr>
        <w:pStyle w:val="NoSpacing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Attitudes </w:t>
      </w:r>
      <w:r w:rsidRPr="009A630F">
        <w:rPr>
          <w:rFonts w:ascii="Palatino Linotype" w:hAnsi="Palatino Linotype"/>
          <w:bCs/>
          <w:sz w:val="20"/>
          <w:szCs w:val="20"/>
        </w:rPr>
        <w:t xml:space="preserve">- </w:t>
      </w:r>
      <w:r w:rsidRPr="009A630F">
        <w:rPr>
          <w:rFonts w:ascii="Palatino Linotype" w:hAnsi="Palatino Linotype" w:cs="Arial"/>
          <w:sz w:val="20"/>
          <w:szCs w:val="20"/>
        </w:rPr>
        <w:t xml:space="preserve">manner, </w:t>
      </w:r>
      <w:hyperlink r:id="rId11" w:history="1">
        <w:r w:rsidRPr="009A630F">
          <w:rPr>
            <w:rFonts w:ascii="Palatino Linotype" w:hAnsi="Palatino Linotype" w:cs="Arial"/>
            <w:sz w:val="20"/>
            <w:szCs w:val="20"/>
          </w:rPr>
          <w:t>disposition</w:t>
        </w:r>
      </w:hyperlink>
      <w:r w:rsidRPr="009A630F">
        <w:rPr>
          <w:rFonts w:ascii="Palatino Linotype" w:hAnsi="Palatino Linotype" w:cs="Arial"/>
          <w:sz w:val="20"/>
          <w:szCs w:val="20"/>
        </w:rPr>
        <w:t>, feeling, position, etc., with regard to a person or thing; tendency or orientation, especially of the mind</w:t>
      </w:r>
      <w:r>
        <w:rPr>
          <w:rFonts w:ascii="Palatino Linotype" w:hAnsi="Palatino Linotype" w:cs="Arial"/>
          <w:sz w:val="20"/>
          <w:szCs w:val="20"/>
        </w:rPr>
        <w:t xml:space="preserve"> (Positive/Negative)</w:t>
      </w:r>
    </w:p>
    <w:p w:rsidR="009A630F" w:rsidRDefault="009A630F" w:rsidP="00D92630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b/>
          <w:bCs/>
          <w:sz w:val="20"/>
          <w:szCs w:val="20"/>
        </w:rPr>
        <w:t xml:space="preserve">Values – </w:t>
      </w:r>
      <w:r w:rsidRPr="00D92630">
        <w:rPr>
          <w:rFonts w:ascii="Palatino Linotype" w:hAnsi="Palatino Linotype"/>
          <w:sz w:val="20"/>
          <w:szCs w:val="20"/>
        </w:rPr>
        <w:t>relative worth, merit, or importance; to consider with respect to excellence, regard, or esteem highly</w:t>
      </w:r>
    </w:p>
    <w:p w:rsidR="00D92630" w:rsidRDefault="00D92630" w:rsidP="00D92630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b/>
          <w:bCs/>
          <w:sz w:val="20"/>
          <w:szCs w:val="20"/>
        </w:rPr>
        <w:t xml:space="preserve">Work Values – </w:t>
      </w:r>
      <w:r w:rsidRPr="00D92630">
        <w:rPr>
          <w:rFonts w:ascii="Palatino Linotype" w:hAnsi="Palatino Linotype"/>
          <w:sz w:val="20"/>
          <w:szCs w:val="20"/>
        </w:rPr>
        <w:t>things about work that are important to you.</w:t>
      </w:r>
    </w:p>
    <w:p w:rsidR="00D92630" w:rsidRDefault="00D92630" w:rsidP="00D92630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b/>
          <w:bCs/>
          <w:sz w:val="20"/>
          <w:szCs w:val="20"/>
        </w:rPr>
        <w:t xml:space="preserve">Economic Values – </w:t>
      </w:r>
      <w:r w:rsidRPr="00D92630">
        <w:rPr>
          <w:rFonts w:ascii="Palatino Linotype" w:hAnsi="Palatino Linotype"/>
          <w:sz w:val="20"/>
          <w:szCs w:val="20"/>
        </w:rPr>
        <w:t>how important money is to your happiness (Economic values influence economic goals)</w:t>
      </w:r>
    </w:p>
    <w:p w:rsidR="009A630F" w:rsidRDefault="009A630F" w:rsidP="00D92630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D92630" w:rsidRPr="00D92630" w:rsidRDefault="00D92630" w:rsidP="00D92630">
      <w:pPr>
        <w:pStyle w:val="NoSpacing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b/>
          <w:bCs/>
          <w:sz w:val="20"/>
          <w:szCs w:val="20"/>
        </w:rPr>
        <w:t>Basic Values</w:t>
      </w:r>
    </w:p>
    <w:p w:rsidR="000B3592" w:rsidRPr="00D92630" w:rsidRDefault="00BA655D" w:rsidP="000B3592">
      <w:pPr>
        <w:pStyle w:val="NoSpacing"/>
        <w:ind w:left="1080" w:firstLine="360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>Courage</w:t>
      </w:r>
      <w:r w:rsidR="000B3592" w:rsidRPr="000B3592">
        <w:rPr>
          <w:rFonts w:ascii="Palatino Linotype" w:hAnsi="Palatino Linotype"/>
          <w:sz w:val="20"/>
          <w:szCs w:val="20"/>
        </w:rPr>
        <w:t xml:space="preserve"> </w:t>
      </w:r>
      <w:r w:rsidR="000B3592">
        <w:rPr>
          <w:rFonts w:ascii="Palatino Linotype" w:hAnsi="Palatino Linotype"/>
          <w:sz w:val="20"/>
          <w:szCs w:val="20"/>
        </w:rPr>
        <w:tab/>
      </w:r>
      <w:r w:rsidR="000B3592">
        <w:rPr>
          <w:rFonts w:ascii="Palatino Linotype" w:hAnsi="Palatino Linotype"/>
          <w:sz w:val="20"/>
          <w:szCs w:val="20"/>
        </w:rPr>
        <w:tab/>
      </w:r>
      <w:r w:rsidR="000B3592">
        <w:rPr>
          <w:rFonts w:ascii="Palatino Linotype" w:hAnsi="Palatino Linotype"/>
          <w:sz w:val="20"/>
          <w:szCs w:val="20"/>
        </w:rPr>
        <w:tab/>
      </w:r>
      <w:r w:rsidR="000B3592" w:rsidRPr="00D92630">
        <w:rPr>
          <w:rFonts w:ascii="Palatino Linotype" w:hAnsi="Palatino Linotype"/>
          <w:sz w:val="20"/>
          <w:szCs w:val="20"/>
        </w:rPr>
        <w:t>Compassion</w:t>
      </w:r>
    </w:p>
    <w:p w:rsidR="0070028F" w:rsidRPr="00D92630" w:rsidRDefault="00BA655D" w:rsidP="000B3592">
      <w:pPr>
        <w:pStyle w:val="NoSpacing"/>
        <w:ind w:left="720" w:firstLine="720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>Relationships</w:t>
      </w:r>
      <w:r w:rsidR="000B3592">
        <w:rPr>
          <w:rFonts w:ascii="Palatino Linotype" w:hAnsi="Palatino Linotype"/>
          <w:sz w:val="20"/>
          <w:szCs w:val="20"/>
        </w:rPr>
        <w:tab/>
      </w:r>
      <w:r w:rsidR="000B3592">
        <w:rPr>
          <w:rFonts w:ascii="Palatino Linotype" w:hAnsi="Palatino Linotype"/>
          <w:sz w:val="20"/>
          <w:szCs w:val="20"/>
        </w:rPr>
        <w:tab/>
      </w:r>
      <w:r w:rsidR="000B3592">
        <w:rPr>
          <w:rFonts w:ascii="Palatino Linotype" w:hAnsi="Palatino Linotype"/>
          <w:sz w:val="20"/>
          <w:szCs w:val="20"/>
        </w:rPr>
        <w:tab/>
      </w:r>
      <w:r w:rsidRPr="00D92630">
        <w:rPr>
          <w:rFonts w:ascii="Palatino Linotype" w:hAnsi="Palatino Linotype"/>
          <w:sz w:val="20"/>
          <w:szCs w:val="20"/>
        </w:rPr>
        <w:t>Recognition</w:t>
      </w:r>
      <w:r w:rsidR="000B3592">
        <w:rPr>
          <w:rFonts w:ascii="Palatino Linotype" w:hAnsi="Palatino Linotype"/>
          <w:sz w:val="20"/>
          <w:szCs w:val="20"/>
        </w:rPr>
        <w:t xml:space="preserve"> </w:t>
      </w:r>
    </w:p>
    <w:p w:rsidR="0070028F" w:rsidRDefault="00BA655D" w:rsidP="000B3592">
      <w:pPr>
        <w:pStyle w:val="NoSpacing"/>
        <w:ind w:left="720" w:firstLine="720"/>
        <w:rPr>
          <w:rFonts w:ascii="Palatino Linotype" w:hAnsi="Palatino Linotype"/>
          <w:sz w:val="20"/>
          <w:szCs w:val="20"/>
        </w:rPr>
      </w:pPr>
      <w:r w:rsidRPr="00D92630">
        <w:rPr>
          <w:rFonts w:ascii="Palatino Linotype" w:hAnsi="Palatino Linotype"/>
          <w:sz w:val="20"/>
          <w:szCs w:val="20"/>
        </w:rPr>
        <w:t>Achievement</w:t>
      </w:r>
      <w:r w:rsidR="000B3592">
        <w:rPr>
          <w:rFonts w:ascii="Palatino Linotype" w:hAnsi="Palatino Linotype"/>
          <w:sz w:val="20"/>
          <w:szCs w:val="20"/>
        </w:rPr>
        <w:tab/>
      </w:r>
      <w:r w:rsidR="000B3592">
        <w:rPr>
          <w:rFonts w:ascii="Palatino Linotype" w:hAnsi="Palatino Linotype"/>
          <w:sz w:val="20"/>
          <w:szCs w:val="20"/>
        </w:rPr>
        <w:tab/>
      </w:r>
      <w:r w:rsidR="000B3592">
        <w:rPr>
          <w:rFonts w:ascii="Palatino Linotype" w:hAnsi="Palatino Linotype"/>
          <w:sz w:val="20"/>
          <w:szCs w:val="20"/>
        </w:rPr>
        <w:tab/>
      </w:r>
      <w:r w:rsidRPr="00D92630">
        <w:rPr>
          <w:rFonts w:ascii="Palatino Linotype" w:hAnsi="Palatino Linotype"/>
          <w:sz w:val="20"/>
          <w:szCs w:val="20"/>
        </w:rPr>
        <w:t>Responsibility</w:t>
      </w:r>
    </w:p>
    <w:p w:rsidR="009A630F" w:rsidRPr="00D92630" w:rsidRDefault="009A630F" w:rsidP="009A630F">
      <w:pPr>
        <w:pStyle w:val="NoSpacing"/>
        <w:rPr>
          <w:rFonts w:ascii="Palatino Linotype" w:hAnsi="Palatino Linotype"/>
          <w:sz w:val="20"/>
          <w:szCs w:val="20"/>
        </w:rPr>
      </w:pPr>
    </w:p>
    <w:p w:rsidR="00D92630" w:rsidRPr="009A630F" w:rsidRDefault="009A630F" w:rsidP="009A630F">
      <w:pPr>
        <w:pStyle w:val="NoSpacing"/>
        <w:numPr>
          <w:ilvl w:val="1"/>
          <w:numId w:val="1"/>
        </w:numPr>
        <w:rPr>
          <w:rFonts w:ascii="Palatino Linotype" w:hAnsi="Palatino Linotype"/>
          <w:b/>
          <w:sz w:val="20"/>
          <w:szCs w:val="20"/>
        </w:rPr>
      </w:pPr>
      <w:r w:rsidRPr="009A630F">
        <w:rPr>
          <w:rFonts w:ascii="Palatino Linotype" w:hAnsi="Palatino Linotype"/>
          <w:b/>
          <w:sz w:val="20"/>
          <w:szCs w:val="20"/>
        </w:rPr>
        <w:t>Personality Learning Styles</w:t>
      </w:r>
    </w:p>
    <w:p w:rsidR="009A630F" w:rsidRDefault="009A630F" w:rsidP="009A630F">
      <w:pPr>
        <w:pStyle w:val="NoSpacing"/>
        <w:rPr>
          <w:rFonts w:ascii="Palatino Linotype" w:hAnsi="Palatino Linotype"/>
          <w:sz w:val="20"/>
          <w:szCs w:val="20"/>
        </w:rPr>
      </w:pPr>
    </w:p>
    <w:p w:rsidR="009A630F" w:rsidRDefault="009A630F" w:rsidP="009A630F">
      <w:pPr>
        <w:pStyle w:val="NoSpacing"/>
        <w:rPr>
          <w:rFonts w:ascii="Palatino Linotype" w:hAnsi="Palatino Linotype"/>
          <w:sz w:val="20"/>
          <w:szCs w:val="20"/>
        </w:rPr>
      </w:pPr>
      <w:r w:rsidRPr="009A630F">
        <w:rPr>
          <w:rFonts w:ascii="Palatino Linotype" w:hAnsi="Palatino Linotype"/>
          <w:b/>
          <w:sz w:val="20"/>
          <w:szCs w:val="20"/>
        </w:rPr>
        <w:t>Personality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Pr="009A630F">
        <w:rPr>
          <w:rFonts w:ascii="Palatino Linotype" w:hAnsi="Palatino Linotype"/>
          <w:sz w:val="20"/>
          <w:szCs w:val="20"/>
        </w:rPr>
        <w:t>a person as an embodiment of a collection of qualities</w:t>
      </w:r>
    </w:p>
    <w:p w:rsidR="007C7A88" w:rsidRDefault="007C7A88" w:rsidP="007C7A88">
      <w:pPr>
        <w:pStyle w:val="NoSpacing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Actions </w:t>
      </w:r>
    </w:p>
    <w:p w:rsidR="007C7A88" w:rsidRDefault="007C7A88" w:rsidP="007C7A88">
      <w:pPr>
        <w:pStyle w:val="NoSpacing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Habits </w:t>
      </w:r>
    </w:p>
    <w:p w:rsidR="007C7A88" w:rsidRDefault="007C7A88" w:rsidP="007C7A88">
      <w:pPr>
        <w:pStyle w:val="NoSpacing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Feelings </w:t>
      </w:r>
    </w:p>
    <w:p w:rsidR="007C7A88" w:rsidRDefault="007C7A88" w:rsidP="007C7A88">
      <w:pPr>
        <w:pStyle w:val="NoSpacing"/>
        <w:numPr>
          <w:ilvl w:val="0"/>
          <w:numId w:val="3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Thoughts</w:t>
      </w:r>
    </w:p>
    <w:p w:rsid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b/>
          <w:sz w:val="20"/>
          <w:szCs w:val="20"/>
        </w:rPr>
        <w:t>Verbal/Linguistic</w:t>
      </w:r>
      <w:r>
        <w:rPr>
          <w:rFonts w:ascii="Palatino Linotype" w:hAnsi="Palatino Linotype"/>
          <w:sz w:val="20"/>
          <w:szCs w:val="20"/>
        </w:rPr>
        <w:t xml:space="preserve">- </w:t>
      </w:r>
      <w:r w:rsidR="00BA655D" w:rsidRPr="007C7A88">
        <w:rPr>
          <w:rFonts w:ascii="Palatino Linotype" w:hAnsi="Palatino Linotype"/>
          <w:sz w:val="20"/>
          <w:szCs w:val="20"/>
        </w:rPr>
        <w:t>related to words and language</w:t>
      </w:r>
      <w:r>
        <w:rPr>
          <w:rFonts w:ascii="Palatino Linotype" w:hAnsi="Palatino Linotype"/>
          <w:sz w:val="20"/>
          <w:szCs w:val="20"/>
        </w:rPr>
        <w:tab/>
        <w:t>(</w:t>
      </w:r>
      <w:r w:rsidRPr="007C7A88">
        <w:rPr>
          <w:rFonts w:ascii="Palatino Linotype" w:hAnsi="Palatino Linotype"/>
          <w:sz w:val="20"/>
          <w:szCs w:val="20"/>
        </w:rPr>
        <w:t>Saying, hearing, and seeing words</w:t>
      </w:r>
      <w:r>
        <w:rPr>
          <w:rFonts w:ascii="Palatino Linotype" w:hAnsi="Palatino Linotype"/>
          <w:sz w:val="20"/>
          <w:szCs w:val="20"/>
        </w:rPr>
        <w:t>)</w:t>
      </w:r>
      <w:r>
        <w:rPr>
          <w:rFonts w:ascii="Palatino Linotype" w:hAnsi="Palatino Linotype"/>
          <w:sz w:val="20"/>
          <w:szCs w:val="20"/>
        </w:rPr>
        <w:tab/>
      </w:r>
    </w:p>
    <w:p w:rsidR="0070028F" w:rsidRPr="007C7A88" w:rsidRDefault="00BA655D" w:rsidP="007C7A88">
      <w:pPr>
        <w:pStyle w:val="NoSpacing"/>
        <w:numPr>
          <w:ilvl w:val="1"/>
          <w:numId w:val="5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Likes to read books</w:t>
      </w:r>
    </w:p>
    <w:p w:rsidR="0070028F" w:rsidRPr="007C7A88" w:rsidRDefault="00BA655D" w:rsidP="007C7A88">
      <w:pPr>
        <w:pStyle w:val="NoSpacing"/>
        <w:numPr>
          <w:ilvl w:val="1"/>
          <w:numId w:val="5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Listens to and gives oral presentations</w:t>
      </w:r>
    </w:p>
    <w:p w:rsidR="0070028F" w:rsidRPr="007C7A88" w:rsidRDefault="00BA655D" w:rsidP="007C7A88">
      <w:pPr>
        <w:pStyle w:val="NoSpacing"/>
        <w:numPr>
          <w:ilvl w:val="1"/>
          <w:numId w:val="5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 xml:space="preserve">Communicates through written </w:t>
      </w:r>
      <w:r w:rsidRPr="007C7A88">
        <w:rPr>
          <w:rFonts w:ascii="Palatino Linotype" w:hAnsi="Palatino Linotype"/>
          <w:sz w:val="20"/>
          <w:szCs w:val="20"/>
        </w:rPr>
        <w:t>and oral messages</w:t>
      </w:r>
    </w:p>
    <w:p w:rsidR="0070028F" w:rsidRPr="007C7A88" w:rsidRDefault="00BA655D" w:rsidP="007C7A88">
      <w:pPr>
        <w:pStyle w:val="NoSpacing"/>
        <w:numPr>
          <w:ilvl w:val="1"/>
          <w:numId w:val="5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Likes discussions and debates</w:t>
      </w:r>
    </w:p>
    <w:p w:rsidR="007C7A88" w:rsidRDefault="00BA655D" w:rsidP="007C7A88">
      <w:pPr>
        <w:pStyle w:val="NoSpacing"/>
        <w:numPr>
          <w:ilvl w:val="1"/>
          <w:numId w:val="5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Likes to explain things</w:t>
      </w:r>
    </w:p>
    <w:p w:rsidR="000B3592" w:rsidRDefault="000B3592" w:rsidP="007C7A88">
      <w:pPr>
        <w:pStyle w:val="NoSpacing"/>
        <w:rPr>
          <w:rFonts w:ascii="Palatino Linotype" w:hAnsi="Palatino Linotype"/>
          <w:b/>
          <w:sz w:val="20"/>
          <w:szCs w:val="20"/>
        </w:rPr>
      </w:pPr>
    </w:p>
    <w:p w:rsid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b/>
          <w:sz w:val="20"/>
          <w:szCs w:val="20"/>
        </w:rPr>
        <w:t>Logical Mathematical</w:t>
      </w:r>
      <w:r>
        <w:rPr>
          <w:rFonts w:ascii="Palatino Linotype" w:hAnsi="Palatino Linotype"/>
          <w:sz w:val="20"/>
          <w:szCs w:val="20"/>
        </w:rPr>
        <w:t xml:space="preserve"> - </w:t>
      </w:r>
      <w:r w:rsidR="00BA655D" w:rsidRPr="007C7A88">
        <w:rPr>
          <w:rFonts w:ascii="Palatino Linotype" w:hAnsi="Palatino Linotype"/>
          <w:sz w:val="20"/>
          <w:szCs w:val="20"/>
        </w:rPr>
        <w:t>reasoned, precise, accurate</w:t>
      </w:r>
      <w:r>
        <w:rPr>
          <w:rFonts w:ascii="Palatino Linotype" w:hAnsi="Palatino Linotype"/>
          <w:sz w:val="20"/>
          <w:szCs w:val="20"/>
        </w:rPr>
        <w:tab/>
      </w:r>
    </w:p>
    <w:p w:rsidR="0070028F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BA655D" w:rsidRPr="007C7A88">
        <w:rPr>
          <w:rFonts w:ascii="Palatino Linotype" w:hAnsi="Palatino Linotype"/>
          <w:sz w:val="20"/>
          <w:szCs w:val="20"/>
        </w:rPr>
        <w:t>Categorizing, classifying, and working with patterns and relationships</w:t>
      </w:r>
      <w:r>
        <w:rPr>
          <w:rFonts w:ascii="Palatino Linotype" w:hAnsi="Palatino Linotype"/>
          <w:sz w:val="20"/>
          <w:szCs w:val="20"/>
        </w:rPr>
        <w:t>)</w:t>
      </w:r>
    </w:p>
    <w:p w:rsid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7C7A88" w:rsidRDefault="00BA655D" w:rsidP="007C7A88">
      <w:pPr>
        <w:pStyle w:val="NoSpacing"/>
        <w:numPr>
          <w:ilvl w:val="1"/>
          <w:numId w:val="9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Likes to conduct experiments</w:t>
      </w:r>
    </w:p>
    <w:p w:rsidR="0070028F" w:rsidRPr="007C7A88" w:rsidRDefault="00BA655D" w:rsidP="007C7A88">
      <w:pPr>
        <w:pStyle w:val="NoSpacing"/>
        <w:numPr>
          <w:ilvl w:val="1"/>
          <w:numId w:val="9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Listens to work with numbers</w:t>
      </w:r>
    </w:p>
    <w:p w:rsidR="0070028F" w:rsidRPr="007C7A88" w:rsidRDefault="00BA655D" w:rsidP="007C7A88">
      <w:pPr>
        <w:pStyle w:val="NoSpacing"/>
        <w:numPr>
          <w:ilvl w:val="1"/>
          <w:numId w:val="9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Likes to explore patterns and relationships</w:t>
      </w:r>
    </w:p>
    <w:p w:rsidR="0070028F" w:rsidRPr="007C7A88" w:rsidRDefault="00BA655D" w:rsidP="007C7A88">
      <w:pPr>
        <w:pStyle w:val="NoSpacing"/>
        <w:numPr>
          <w:ilvl w:val="1"/>
          <w:numId w:val="9"/>
        </w:numPr>
        <w:rPr>
          <w:rFonts w:ascii="Palatino Linotype" w:hAnsi="Palatino Linotype"/>
          <w:sz w:val="20"/>
          <w:szCs w:val="20"/>
        </w:rPr>
      </w:pPr>
      <w:r w:rsidRPr="007C7A88">
        <w:rPr>
          <w:rFonts w:ascii="Palatino Linotype" w:hAnsi="Palatino Linotype"/>
          <w:sz w:val="20"/>
          <w:szCs w:val="20"/>
        </w:rPr>
        <w:t>Good at math, problem solving, and reasoning</w:t>
      </w:r>
    </w:p>
    <w:p w:rsidR="007C7A88" w:rsidRP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</w:p>
    <w:p w:rsidR="007C7A88" w:rsidRP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b/>
          <w:sz w:val="20"/>
          <w:szCs w:val="20"/>
        </w:rPr>
        <w:lastRenderedPageBreak/>
        <w:t>Bodily Kinesthetic</w:t>
      </w:r>
      <w:r>
        <w:rPr>
          <w:rFonts w:ascii="Palatino Linotype" w:hAnsi="Palatino Linotype"/>
          <w:sz w:val="20"/>
          <w:szCs w:val="20"/>
        </w:rPr>
        <w:t xml:space="preserve">- </w:t>
      </w:r>
      <w:r w:rsidR="000B3592">
        <w:rPr>
          <w:rFonts w:ascii="Palatino Linotype" w:hAnsi="Palatino Linotype"/>
          <w:sz w:val="20"/>
          <w:szCs w:val="20"/>
        </w:rPr>
        <w:t xml:space="preserve">physical activity, movement, </w:t>
      </w:r>
      <w:r w:rsidRPr="007C7A88">
        <w:rPr>
          <w:rFonts w:ascii="Palatino Linotype" w:hAnsi="Palatino Linotype"/>
          <w:sz w:val="20"/>
          <w:szCs w:val="20"/>
        </w:rPr>
        <w:t xml:space="preserve">and awareness through sensory perception – hearing, seeing, smelling, feeling </w:t>
      </w:r>
    </w:p>
    <w:p w:rsidR="0070028F" w:rsidRPr="007C7A88" w:rsidRDefault="000B3592" w:rsidP="007C7A88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Pr="000B3592">
        <w:rPr>
          <w:rFonts w:ascii="Palatino Linotype" w:hAnsi="Palatino Linotype"/>
          <w:sz w:val="20"/>
          <w:szCs w:val="20"/>
        </w:rPr>
        <w:t>Touching, moving, interacting with space and processing knowledge through bodily sensations</w:t>
      </w:r>
      <w:r>
        <w:rPr>
          <w:rFonts w:ascii="Palatino Linotype" w:hAnsi="Palatino Linotype"/>
          <w:sz w:val="20"/>
          <w:szCs w:val="20"/>
        </w:rPr>
        <w:t>)</w:t>
      </w:r>
      <w:r w:rsidR="007C7A88">
        <w:rPr>
          <w:rFonts w:ascii="Palatino Linotype" w:hAnsi="Palatino Linotype"/>
          <w:sz w:val="20"/>
          <w:szCs w:val="20"/>
        </w:rPr>
        <w:t xml:space="preserve"> </w:t>
      </w:r>
    </w:p>
    <w:p w:rsid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BA655D" w:rsidP="000B3592">
      <w:pPr>
        <w:pStyle w:val="NoSpacing"/>
        <w:numPr>
          <w:ilvl w:val="1"/>
          <w:numId w:val="10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Likes to move around, touch, talk, and use body language</w:t>
      </w:r>
    </w:p>
    <w:p w:rsidR="0070028F" w:rsidRDefault="00BA655D" w:rsidP="000B3592">
      <w:pPr>
        <w:pStyle w:val="NoSpacing"/>
        <w:numPr>
          <w:ilvl w:val="1"/>
          <w:numId w:val="10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sports, dancing, gymnastics, and crafts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b/>
          <w:sz w:val="20"/>
          <w:szCs w:val="20"/>
        </w:rPr>
        <w:t>Visual/Spatial</w:t>
      </w:r>
      <w:r>
        <w:rPr>
          <w:rFonts w:ascii="Palatino Linotype" w:hAnsi="Palatino Linotype"/>
          <w:sz w:val="20"/>
          <w:szCs w:val="20"/>
        </w:rPr>
        <w:t xml:space="preserve"> - </w:t>
      </w:r>
      <w:r w:rsidR="00BA655D" w:rsidRPr="000B3592">
        <w:rPr>
          <w:rFonts w:ascii="Palatino Linotype" w:hAnsi="Palatino Linotype"/>
          <w:sz w:val="20"/>
          <w:szCs w:val="20"/>
        </w:rPr>
        <w:t xml:space="preserve">Mental images, seeing, sight </w:t>
      </w:r>
      <w:r>
        <w:rPr>
          <w:rFonts w:ascii="Palatino Linotype" w:hAnsi="Palatino Linotype"/>
          <w:sz w:val="20"/>
          <w:szCs w:val="20"/>
        </w:rPr>
        <w:tab/>
        <w:t>(</w:t>
      </w:r>
      <w:r w:rsidRPr="000B3592">
        <w:rPr>
          <w:rFonts w:ascii="Palatino Linotype" w:hAnsi="Palatino Linotype"/>
          <w:sz w:val="20"/>
          <w:szCs w:val="20"/>
        </w:rPr>
        <w:t>visualizing, dreaming, and using colors and pictures</w:t>
      </w:r>
      <w:r>
        <w:rPr>
          <w:rFonts w:ascii="Palatino Linotype" w:hAnsi="Palatino Linotype"/>
          <w:sz w:val="20"/>
          <w:szCs w:val="20"/>
        </w:rPr>
        <w:t>)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BA655D" w:rsidP="000B3592">
      <w:pPr>
        <w:pStyle w:val="NoSpacing"/>
        <w:numPr>
          <w:ilvl w:val="1"/>
          <w:numId w:val="12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Likes to draw, build, design, and create</w:t>
      </w:r>
    </w:p>
    <w:p w:rsidR="0070028F" w:rsidRPr="000B3592" w:rsidRDefault="00BA655D" w:rsidP="000B3592">
      <w:pPr>
        <w:pStyle w:val="NoSpacing"/>
        <w:numPr>
          <w:ilvl w:val="1"/>
          <w:numId w:val="12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Daydreamer and imaginative</w:t>
      </w:r>
    </w:p>
    <w:p w:rsidR="0070028F" w:rsidRPr="000B3592" w:rsidRDefault="00BA655D" w:rsidP="000B3592">
      <w:pPr>
        <w:pStyle w:val="NoSpacing"/>
        <w:numPr>
          <w:ilvl w:val="1"/>
          <w:numId w:val="12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Watches movies and plays computer games</w:t>
      </w:r>
    </w:p>
    <w:p w:rsidR="0070028F" w:rsidRPr="000B3592" w:rsidRDefault="00BA655D" w:rsidP="000B3592">
      <w:pPr>
        <w:pStyle w:val="NoSpacing"/>
        <w:numPr>
          <w:ilvl w:val="1"/>
          <w:numId w:val="12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sensing changes</w:t>
      </w:r>
    </w:p>
    <w:p w:rsidR="0070028F" w:rsidRPr="000B3592" w:rsidRDefault="00BA655D" w:rsidP="000B3592">
      <w:pPr>
        <w:pStyle w:val="NoSpacing"/>
        <w:numPr>
          <w:ilvl w:val="1"/>
          <w:numId w:val="12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puzzles and mazes and reading charts and graphs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b/>
          <w:sz w:val="20"/>
          <w:szCs w:val="20"/>
        </w:rPr>
        <w:t>Musical/Rhythmic</w:t>
      </w:r>
      <w:r>
        <w:rPr>
          <w:rFonts w:ascii="Palatino Linotype" w:hAnsi="Palatino Linotype"/>
          <w:sz w:val="20"/>
          <w:szCs w:val="20"/>
        </w:rPr>
        <w:t xml:space="preserve"> - </w:t>
      </w:r>
      <w:r w:rsidR="00BA655D" w:rsidRPr="000B3592">
        <w:rPr>
          <w:rFonts w:ascii="Palatino Linotype" w:hAnsi="Palatino Linotype"/>
          <w:sz w:val="20"/>
          <w:szCs w:val="20"/>
        </w:rPr>
        <w:t>Sound arranged in patterns, tone,</w:t>
      </w:r>
      <w:r w:rsidR="00BA655D" w:rsidRPr="000B3592">
        <w:rPr>
          <w:rFonts w:ascii="Palatino Linotype" w:hAnsi="Palatino Linotype"/>
          <w:sz w:val="20"/>
          <w:szCs w:val="20"/>
        </w:rPr>
        <w:t xml:space="preserve"> and pitch through music, poetry, color, painting, and photography </w:t>
      </w:r>
      <w:r>
        <w:rPr>
          <w:rFonts w:ascii="Palatino Linotype" w:hAnsi="Palatino Linotype"/>
          <w:sz w:val="20"/>
          <w:szCs w:val="20"/>
        </w:rPr>
        <w:tab/>
        <w:t>(</w:t>
      </w:r>
      <w:r w:rsidRPr="000B3592">
        <w:rPr>
          <w:rFonts w:ascii="Palatino Linotype" w:hAnsi="Palatino Linotype"/>
          <w:sz w:val="20"/>
          <w:szCs w:val="20"/>
        </w:rPr>
        <w:t>rhythm, melody, and music</w:t>
      </w:r>
      <w:r>
        <w:rPr>
          <w:rFonts w:ascii="Palatino Linotype" w:hAnsi="Palatino Linotype"/>
          <w:sz w:val="20"/>
          <w:szCs w:val="20"/>
        </w:rPr>
        <w:t>)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BA655D" w:rsidP="000B3592">
      <w:pPr>
        <w:pStyle w:val="NoSpacing"/>
        <w:numPr>
          <w:ilvl w:val="1"/>
          <w:numId w:val="14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Likes to sing, hum tunes, listen to music, play an instrument</w:t>
      </w:r>
    </w:p>
    <w:p w:rsidR="0070028F" w:rsidRPr="000B3592" w:rsidRDefault="00BA655D" w:rsidP="000B3592">
      <w:pPr>
        <w:pStyle w:val="NoSpacing"/>
        <w:numPr>
          <w:ilvl w:val="1"/>
          <w:numId w:val="14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picking up sounds, remembering melodies, noticing pitch, rhythm, and patterns</w:t>
      </w:r>
    </w:p>
    <w:p w:rsidR="0070028F" w:rsidRPr="000B3592" w:rsidRDefault="00BA655D" w:rsidP="000B3592">
      <w:pPr>
        <w:pStyle w:val="NoSpacing"/>
        <w:numPr>
          <w:ilvl w:val="1"/>
          <w:numId w:val="14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kee</w:t>
      </w:r>
      <w:r w:rsidRPr="000B3592">
        <w:rPr>
          <w:rFonts w:ascii="Palatino Linotype" w:hAnsi="Palatino Linotype"/>
          <w:sz w:val="20"/>
          <w:szCs w:val="20"/>
        </w:rPr>
        <w:t>ping time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b/>
          <w:sz w:val="20"/>
          <w:szCs w:val="20"/>
        </w:rPr>
        <w:t>Interpersonal</w:t>
      </w:r>
      <w:r>
        <w:rPr>
          <w:rFonts w:ascii="Palatino Linotype" w:hAnsi="Palatino Linotype"/>
          <w:sz w:val="20"/>
          <w:szCs w:val="20"/>
        </w:rPr>
        <w:t xml:space="preserve"> - </w:t>
      </w:r>
      <w:r w:rsidR="00BA655D" w:rsidRPr="000B3592">
        <w:rPr>
          <w:rFonts w:ascii="Palatino Linotype" w:hAnsi="Palatino Linotype"/>
          <w:sz w:val="20"/>
          <w:szCs w:val="20"/>
        </w:rPr>
        <w:t xml:space="preserve">Related to relationships with other people </w:t>
      </w:r>
    </w:p>
    <w:p w:rsidR="0070028F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BA655D" w:rsidRPr="000B3592">
        <w:rPr>
          <w:rFonts w:ascii="Palatino Linotype" w:hAnsi="Palatino Linotype"/>
          <w:sz w:val="20"/>
          <w:szCs w:val="20"/>
        </w:rPr>
        <w:t>Sharing with others, collaborative groups, and teaching others</w:t>
      </w:r>
      <w:r>
        <w:rPr>
          <w:rFonts w:ascii="Palatino Linotype" w:hAnsi="Palatino Linotype"/>
          <w:sz w:val="20"/>
          <w:szCs w:val="20"/>
        </w:rPr>
        <w:t>)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BA655D" w:rsidP="000B3592">
      <w:pPr>
        <w:pStyle w:val="NoSpacing"/>
        <w:numPr>
          <w:ilvl w:val="1"/>
          <w:numId w:val="17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Has lots of friends, likes to talk and join groups</w:t>
      </w:r>
    </w:p>
    <w:p w:rsidR="0070028F" w:rsidRPr="000B3592" w:rsidRDefault="00BA655D" w:rsidP="000B3592">
      <w:pPr>
        <w:pStyle w:val="NoSpacing"/>
        <w:numPr>
          <w:ilvl w:val="1"/>
          <w:numId w:val="17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understanding people</w:t>
      </w:r>
    </w:p>
    <w:p w:rsidR="0070028F" w:rsidRPr="000B3592" w:rsidRDefault="00BA655D" w:rsidP="000B3592">
      <w:pPr>
        <w:pStyle w:val="NoSpacing"/>
        <w:numPr>
          <w:ilvl w:val="1"/>
          <w:numId w:val="17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communicating</w:t>
      </w:r>
    </w:p>
    <w:p w:rsidR="0070028F" w:rsidRPr="000B3592" w:rsidRDefault="00BA655D" w:rsidP="000B3592">
      <w:pPr>
        <w:pStyle w:val="NoSpacing"/>
        <w:numPr>
          <w:ilvl w:val="1"/>
          <w:numId w:val="17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Good at mediation</w:t>
      </w:r>
      <w:r w:rsidRPr="000B3592">
        <w:rPr>
          <w:rFonts w:ascii="Palatino Linotype" w:hAnsi="Palatino Linotype"/>
          <w:sz w:val="20"/>
          <w:szCs w:val="20"/>
        </w:rPr>
        <w:t xml:space="preserve"> (resolving conflict)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b/>
          <w:sz w:val="20"/>
          <w:szCs w:val="20"/>
        </w:rPr>
        <w:t>Intrapersonal</w:t>
      </w:r>
      <w:r>
        <w:rPr>
          <w:rFonts w:ascii="Palatino Linotype" w:hAnsi="Palatino Linotype"/>
          <w:sz w:val="20"/>
          <w:szCs w:val="20"/>
        </w:rPr>
        <w:t xml:space="preserve"> - </w:t>
      </w:r>
      <w:r w:rsidR="00BA655D" w:rsidRPr="000B3592">
        <w:rPr>
          <w:rFonts w:ascii="Palatino Linotype" w:hAnsi="Palatino Linotype"/>
          <w:sz w:val="20"/>
          <w:szCs w:val="20"/>
        </w:rPr>
        <w:t xml:space="preserve">Within self </w:t>
      </w:r>
      <w:r>
        <w:rPr>
          <w:rFonts w:ascii="Palatino Linotype" w:hAnsi="Palatino Linotype"/>
          <w:sz w:val="20"/>
          <w:szCs w:val="20"/>
        </w:rPr>
        <w:tab/>
        <w:t>(</w:t>
      </w:r>
      <w:r w:rsidR="00BA655D" w:rsidRPr="000B3592">
        <w:rPr>
          <w:rFonts w:ascii="Palatino Linotype" w:hAnsi="Palatino Linotype"/>
          <w:sz w:val="20"/>
          <w:szCs w:val="20"/>
        </w:rPr>
        <w:t>Working alone, individualized projects, and self-paced instruction</w:t>
      </w:r>
      <w:r>
        <w:rPr>
          <w:rFonts w:ascii="Palatino Linotype" w:hAnsi="Palatino Linotype"/>
          <w:sz w:val="20"/>
          <w:szCs w:val="20"/>
        </w:rPr>
        <w:t>)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BA655D" w:rsidP="000B3592">
      <w:pPr>
        <w:pStyle w:val="NoSpacing"/>
        <w:numPr>
          <w:ilvl w:val="1"/>
          <w:numId w:val="20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Likes to work alone</w:t>
      </w:r>
    </w:p>
    <w:p w:rsidR="0070028F" w:rsidRPr="000B3592" w:rsidRDefault="00BA655D" w:rsidP="000B3592">
      <w:pPr>
        <w:pStyle w:val="NoSpacing"/>
        <w:numPr>
          <w:ilvl w:val="1"/>
          <w:numId w:val="20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Reflective and self-aware</w:t>
      </w:r>
    </w:p>
    <w:p w:rsidR="0070028F" w:rsidRPr="000B3592" w:rsidRDefault="00BA655D" w:rsidP="000B3592">
      <w:pPr>
        <w:pStyle w:val="NoSpacing"/>
        <w:numPr>
          <w:ilvl w:val="1"/>
          <w:numId w:val="20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Instinctual</w:t>
      </w:r>
    </w:p>
    <w:p w:rsidR="0070028F" w:rsidRPr="000B3592" w:rsidRDefault="00BA655D" w:rsidP="000B3592">
      <w:pPr>
        <w:pStyle w:val="NoSpacing"/>
        <w:numPr>
          <w:ilvl w:val="1"/>
          <w:numId w:val="20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Original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b/>
          <w:sz w:val="20"/>
          <w:szCs w:val="20"/>
        </w:rPr>
        <w:t>Naturalistic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- </w:t>
      </w:r>
      <w:r w:rsidR="00BA655D" w:rsidRPr="000B3592">
        <w:rPr>
          <w:rFonts w:ascii="Palatino Linotype" w:hAnsi="Palatino Linotype"/>
          <w:sz w:val="20"/>
          <w:szCs w:val="20"/>
        </w:rPr>
        <w:t>Related to nature and the environment</w:t>
      </w:r>
    </w:p>
    <w:p w:rsidR="0070028F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(</w:t>
      </w:r>
      <w:r w:rsidR="00BA655D" w:rsidRPr="000B3592">
        <w:rPr>
          <w:rFonts w:ascii="Palatino Linotype" w:hAnsi="Palatino Linotype"/>
          <w:sz w:val="20"/>
          <w:szCs w:val="20"/>
        </w:rPr>
        <w:t xml:space="preserve">By studying </w:t>
      </w:r>
      <w:r w:rsidR="00BA655D" w:rsidRPr="000B3592">
        <w:rPr>
          <w:rFonts w:ascii="Palatino Linotype" w:hAnsi="Palatino Linotype"/>
          <w:sz w:val="20"/>
          <w:szCs w:val="20"/>
        </w:rPr>
        <w:t>nature’s patterns, such as erosion and climate, learning how things work, and cause and effect relationships</w:t>
      </w:r>
      <w:r>
        <w:rPr>
          <w:rFonts w:ascii="Palatino Linotype" w:hAnsi="Palatino Linotype"/>
          <w:sz w:val="20"/>
          <w:szCs w:val="20"/>
        </w:rPr>
        <w:t>)</w:t>
      </w: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BA655D" w:rsidP="000B3592">
      <w:pPr>
        <w:pStyle w:val="NoSpacing"/>
        <w:numPr>
          <w:ilvl w:val="1"/>
          <w:numId w:val="23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Likes to work outside</w:t>
      </w:r>
    </w:p>
    <w:p w:rsidR="0070028F" w:rsidRPr="000B3592" w:rsidRDefault="00BA655D" w:rsidP="000B3592">
      <w:pPr>
        <w:pStyle w:val="NoSpacing"/>
        <w:numPr>
          <w:ilvl w:val="1"/>
          <w:numId w:val="23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Enjoys geography, weather, learning about the environment</w:t>
      </w:r>
    </w:p>
    <w:p w:rsidR="0070028F" w:rsidRPr="000B3592" w:rsidRDefault="00BA655D" w:rsidP="000B3592">
      <w:pPr>
        <w:pStyle w:val="NoSpacing"/>
        <w:numPr>
          <w:ilvl w:val="1"/>
          <w:numId w:val="23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 xml:space="preserve">Good at categorizing, organizing, planning, </w:t>
      </w:r>
    </w:p>
    <w:p w:rsidR="0070028F" w:rsidRPr="000B3592" w:rsidRDefault="00BA655D" w:rsidP="000B3592">
      <w:pPr>
        <w:pStyle w:val="NoSpacing"/>
        <w:numPr>
          <w:ilvl w:val="1"/>
          <w:numId w:val="23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Interested in preser</w:t>
      </w:r>
      <w:r w:rsidRPr="000B3592">
        <w:rPr>
          <w:rFonts w:ascii="Palatino Linotype" w:hAnsi="Palatino Linotype"/>
          <w:sz w:val="20"/>
          <w:szCs w:val="20"/>
        </w:rPr>
        <w:t>vation and conservation</w:t>
      </w:r>
    </w:p>
    <w:p w:rsidR="0070028F" w:rsidRPr="000B3592" w:rsidRDefault="00BA655D" w:rsidP="000B3592">
      <w:pPr>
        <w:pStyle w:val="NoSpacing"/>
        <w:numPr>
          <w:ilvl w:val="1"/>
          <w:numId w:val="23"/>
        </w:numPr>
        <w:rPr>
          <w:rFonts w:ascii="Palatino Linotype" w:hAnsi="Palatino Linotype"/>
          <w:sz w:val="20"/>
          <w:szCs w:val="20"/>
        </w:rPr>
      </w:pPr>
      <w:r w:rsidRPr="000B3592">
        <w:rPr>
          <w:rFonts w:ascii="Palatino Linotype" w:hAnsi="Palatino Linotype"/>
          <w:sz w:val="20"/>
          <w:szCs w:val="20"/>
        </w:rPr>
        <w:t>Likes to work with animals</w:t>
      </w:r>
    </w:p>
    <w:p w:rsidR="000B3592" w:rsidRP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Default="009850C1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Default="009850C1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Default="009850C1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Default="009850C1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Pr="000B3592" w:rsidRDefault="009850C1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Pr="009A630F" w:rsidRDefault="009850C1" w:rsidP="009850C1">
      <w:pPr>
        <w:pStyle w:val="NoSpacing"/>
        <w:numPr>
          <w:ilvl w:val="1"/>
          <w:numId w:val="1"/>
        </w:num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lastRenderedPageBreak/>
        <w:t>Skills and Aptitudes</w:t>
      </w:r>
    </w:p>
    <w:p w:rsidR="000B3592" w:rsidRP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9850C1" w:rsidRPr="009850C1" w:rsidRDefault="009850C1" w:rsidP="009850C1">
      <w:pPr>
        <w:pStyle w:val="NoSpacing"/>
        <w:rPr>
          <w:rFonts w:ascii="Palatino Linotype" w:hAnsi="Palatino Linotype"/>
          <w:sz w:val="20"/>
          <w:szCs w:val="20"/>
        </w:rPr>
      </w:pPr>
      <w:r w:rsidRPr="009850C1">
        <w:rPr>
          <w:rFonts w:ascii="Palatino Linotype" w:hAnsi="Palatino Linotype"/>
          <w:b/>
          <w:bCs/>
          <w:sz w:val="20"/>
          <w:szCs w:val="20"/>
        </w:rPr>
        <w:t>Skill</w:t>
      </w:r>
      <w:r w:rsidRPr="009850C1">
        <w:rPr>
          <w:rFonts w:ascii="Palatino Linotype" w:hAnsi="Palatino Linotype"/>
          <w:sz w:val="20"/>
          <w:szCs w:val="20"/>
        </w:rPr>
        <w:t xml:space="preserve"> – the ability to perform a task due to training and experience</w:t>
      </w:r>
      <w:r w:rsidR="00535831">
        <w:rPr>
          <w:rFonts w:ascii="Palatino Linotype" w:hAnsi="Palatino Linotype"/>
          <w:sz w:val="20"/>
          <w:szCs w:val="20"/>
        </w:rPr>
        <w:t xml:space="preserve"> </w:t>
      </w:r>
      <w:r w:rsidR="00535831">
        <w:rPr>
          <w:rFonts w:ascii="Palatino Linotype" w:hAnsi="Palatino Linotype"/>
          <w:sz w:val="20"/>
          <w:szCs w:val="20"/>
        </w:rPr>
        <w:tab/>
        <w:t>(Mental, Physical, Social)</w:t>
      </w:r>
    </w:p>
    <w:p w:rsidR="00535831" w:rsidRDefault="00535831" w:rsidP="009850C1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9850C1" w:rsidRPr="009850C1" w:rsidRDefault="009850C1" w:rsidP="009850C1">
      <w:pPr>
        <w:pStyle w:val="NoSpacing"/>
        <w:rPr>
          <w:rFonts w:ascii="Palatino Linotype" w:hAnsi="Palatino Linotype"/>
          <w:sz w:val="20"/>
          <w:szCs w:val="20"/>
        </w:rPr>
      </w:pPr>
      <w:r w:rsidRPr="009850C1">
        <w:rPr>
          <w:rFonts w:ascii="Palatino Linotype" w:hAnsi="Palatino Linotype"/>
          <w:b/>
          <w:bCs/>
          <w:sz w:val="20"/>
          <w:szCs w:val="20"/>
        </w:rPr>
        <w:t>Ability</w:t>
      </w:r>
      <w:r w:rsidRPr="009850C1">
        <w:rPr>
          <w:rFonts w:ascii="Palatino Linotype" w:hAnsi="Palatino Linotype"/>
          <w:sz w:val="20"/>
          <w:szCs w:val="20"/>
        </w:rPr>
        <w:t>- competence in an activity or occupation because of one's skill, training, or other qualification (skill you have already developed)</w:t>
      </w:r>
    </w:p>
    <w:p w:rsidR="00535831" w:rsidRDefault="00535831" w:rsidP="009850C1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9850C1" w:rsidRDefault="009850C1" w:rsidP="009850C1">
      <w:pPr>
        <w:pStyle w:val="NoSpacing"/>
        <w:rPr>
          <w:rFonts w:ascii="Palatino Linotype" w:hAnsi="Palatino Linotype"/>
          <w:sz w:val="20"/>
          <w:szCs w:val="20"/>
        </w:rPr>
      </w:pPr>
      <w:r w:rsidRPr="009850C1">
        <w:rPr>
          <w:rFonts w:ascii="Palatino Linotype" w:hAnsi="Palatino Linotype"/>
          <w:b/>
          <w:bCs/>
          <w:sz w:val="20"/>
          <w:szCs w:val="20"/>
        </w:rPr>
        <w:t>Aptitude</w:t>
      </w:r>
      <w:r w:rsidRPr="009850C1">
        <w:rPr>
          <w:rFonts w:ascii="Palatino Linotype" w:hAnsi="Palatino Linotype"/>
          <w:sz w:val="20"/>
          <w:szCs w:val="20"/>
        </w:rPr>
        <w:t xml:space="preserve"> - capability; ability; innate or acquired capacity for something; talent </w:t>
      </w:r>
    </w:p>
    <w:p w:rsidR="00535831" w:rsidRDefault="00535831" w:rsidP="009850C1">
      <w:pPr>
        <w:pStyle w:val="NoSpacing"/>
        <w:rPr>
          <w:rFonts w:ascii="Palatino Linotype" w:hAnsi="Palatino Linotype"/>
          <w:sz w:val="20"/>
          <w:szCs w:val="20"/>
        </w:rPr>
      </w:pPr>
    </w:p>
    <w:p w:rsidR="00535831" w:rsidRPr="00535831" w:rsidRDefault="00535831" w:rsidP="00535831">
      <w:pPr>
        <w:pStyle w:val="NoSpacing"/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b/>
          <w:bCs/>
          <w:sz w:val="20"/>
          <w:szCs w:val="20"/>
        </w:rPr>
        <w:t xml:space="preserve">Job Specific Skills </w:t>
      </w:r>
      <w:r w:rsidRPr="00535831">
        <w:rPr>
          <w:rFonts w:ascii="Palatino Linotype" w:hAnsi="Palatino Linotype"/>
          <w:sz w:val="20"/>
          <w:szCs w:val="20"/>
        </w:rPr>
        <w:t>– Skills necessary to do a particular job.</w:t>
      </w:r>
    </w:p>
    <w:p w:rsidR="00535831" w:rsidRDefault="00535831" w:rsidP="00535831">
      <w:pPr>
        <w:pStyle w:val="NoSpacing"/>
        <w:rPr>
          <w:rFonts w:ascii="Palatino Linotype" w:hAnsi="Palatino Linotype"/>
          <w:b/>
          <w:bCs/>
          <w:sz w:val="20"/>
          <w:szCs w:val="20"/>
        </w:rPr>
      </w:pPr>
    </w:p>
    <w:p w:rsidR="00535831" w:rsidRPr="00535831" w:rsidRDefault="00535831" w:rsidP="00535831">
      <w:pPr>
        <w:pStyle w:val="NoSpacing"/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b/>
          <w:bCs/>
          <w:sz w:val="20"/>
          <w:szCs w:val="20"/>
        </w:rPr>
        <w:t>T</w:t>
      </w:r>
      <w:r>
        <w:rPr>
          <w:rFonts w:ascii="Palatino Linotype" w:hAnsi="Palatino Linotype"/>
          <w:b/>
          <w:bCs/>
          <w:sz w:val="20"/>
          <w:szCs w:val="20"/>
        </w:rPr>
        <w:t>ransferable S</w:t>
      </w:r>
      <w:r w:rsidRPr="00535831">
        <w:rPr>
          <w:rFonts w:ascii="Palatino Linotype" w:hAnsi="Palatino Linotype"/>
          <w:b/>
          <w:bCs/>
          <w:sz w:val="20"/>
          <w:szCs w:val="20"/>
        </w:rPr>
        <w:t xml:space="preserve">kills </w:t>
      </w:r>
      <w:r w:rsidRPr="00535831">
        <w:rPr>
          <w:rFonts w:ascii="Palatino Linotype" w:hAnsi="Palatino Linotype"/>
          <w:bCs/>
          <w:sz w:val="20"/>
          <w:szCs w:val="20"/>
        </w:rPr>
        <w:t>-</w:t>
      </w:r>
      <w:r w:rsidRPr="00535831">
        <w:rPr>
          <w:rFonts w:ascii="Palatino Linotype" w:hAnsi="Palatino Linotype"/>
          <w:sz w:val="20"/>
          <w:szCs w:val="20"/>
        </w:rPr>
        <w:t xml:space="preserve"> general skills used in school and various types of jobs.</w:t>
      </w:r>
    </w:p>
    <w:p w:rsidR="0070028F" w:rsidRPr="00535831" w:rsidRDefault="00BA655D" w:rsidP="00535831">
      <w:pPr>
        <w:pStyle w:val="NoSpacing"/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sz w:val="20"/>
          <w:szCs w:val="20"/>
        </w:rPr>
        <w:t xml:space="preserve">Communication </w:t>
      </w:r>
    </w:p>
    <w:p w:rsidR="0070028F" w:rsidRPr="00535831" w:rsidRDefault="00BA655D" w:rsidP="00535831">
      <w:pPr>
        <w:pStyle w:val="NoSpacing"/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sz w:val="20"/>
          <w:szCs w:val="20"/>
        </w:rPr>
        <w:t>Listening</w:t>
      </w:r>
    </w:p>
    <w:p w:rsidR="0070028F" w:rsidRPr="00535831" w:rsidRDefault="00BA655D" w:rsidP="00535831">
      <w:pPr>
        <w:pStyle w:val="NoSpacing"/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sz w:val="20"/>
          <w:szCs w:val="20"/>
        </w:rPr>
        <w:t>Problem Solving</w:t>
      </w:r>
    </w:p>
    <w:p w:rsidR="0070028F" w:rsidRPr="00535831" w:rsidRDefault="00BA655D" w:rsidP="00535831">
      <w:pPr>
        <w:pStyle w:val="NoSpacing"/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sz w:val="20"/>
          <w:szCs w:val="20"/>
        </w:rPr>
        <w:t>Technology</w:t>
      </w:r>
    </w:p>
    <w:p w:rsidR="0070028F" w:rsidRPr="00535831" w:rsidRDefault="00BA655D" w:rsidP="00535831">
      <w:pPr>
        <w:pStyle w:val="NoSpacing"/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sz w:val="20"/>
          <w:szCs w:val="20"/>
        </w:rPr>
        <w:t>Decision Making</w:t>
      </w:r>
    </w:p>
    <w:p w:rsidR="0070028F" w:rsidRPr="00535831" w:rsidRDefault="00BA655D" w:rsidP="00535831">
      <w:pPr>
        <w:pStyle w:val="NoSpacing"/>
        <w:numPr>
          <w:ilvl w:val="0"/>
          <w:numId w:val="24"/>
        </w:numPr>
        <w:rPr>
          <w:rFonts w:ascii="Palatino Linotype" w:hAnsi="Palatino Linotype"/>
          <w:sz w:val="20"/>
          <w:szCs w:val="20"/>
        </w:rPr>
      </w:pPr>
      <w:r w:rsidRPr="00535831">
        <w:rPr>
          <w:rFonts w:ascii="Palatino Linotype" w:hAnsi="Palatino Linotype"/>
          <w:sz w:val="20"/>
          <w:szCs w:val="20"/>
        </w:rPr>
        <w:t xml:space="preserve">Organizing Planning </w:t>
      </w:r>
    </w:p>
    <w:p w:rsidR="00535831" w:rsidRPr="009850C1" w:rsidRDefault="00535831" w:rsidP="009850C1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P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70028F" w:rsidRPr="000B3592" w:rsidRDefault="0070028F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P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BA655D" w:rsidRDefault="00BA655D" w:rsidP="00BA655D">
      <w:pPr>
        <w:pStyle w:val="NoSpacing"/>
        <w:jc w:val="center"/>
      </w:pPr>
      <w:r>
        <w:t>Study Guide 1.00 Career Exploration</w:t>
      </w:r>
    </w:p>
    <w:p w:rsidR="00BA655D" w:rsidRDefault="00BA655D" w:rsidP="00BA655D">
      <w:pPr>
        <w:pStyle w:val="NoSpacing"/>
        <w:jc w:val="center"/>
      </w:pPr>
    </w:p>
    <w:p w:rsidR="00BA655D" w:rsidRDefault="00BA655D" w:rsidP="00BA655D">
      <w:pPr>
        <w:pStyle w:val="NoSpacing"/>
        <w:jc w:val="center"/>
      </w:pPr>
    </w:p>
    <w:p w:rsidR="00BA655D" w:rsidRDefault="00BA655D" w:rsidP="00BA655D">
      <w:pPr>
        <w:pStyle w:val="NoSpacing"/>
      </w:pPr>
      <w:r>
        <w:t>Examine and explain the difference between skills and abilities.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>Explain the difference between job specific skills and transferable skills.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>Provide examples of transferable skills.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 xml:space="preserve">Be able to classify and organize the various forms of learning styles. 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>Compare and contrast positive and negative attitudes.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 xml:space="preserve">Create examples of work values, economic values and basic values. 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 xml:space="preserve">Evaluate and explain the difference between values, interests, ideas, and attitudes. 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  <w:r>
        <w:t>Construct a model for the interaction between values, interests, ideas, and attitudes.</w:t>
      </w:r>
    </w:p>
    <w:p w:rsidR="00BA655D" w:rsidRDefault="00BA655D" w:rsidP="00BA655D">
      <w:pPr>
        <w:pStyle w:val="NoSpacing"/>
      </w:pPr>
    </w:p>
    <w:p w:rsidR="00BA655D" w:rsidRDefault="00BA655D" w:rsidP="00BA655D">
      <w:pPr>
        <w:pStyle w:val="NoSpacing"/>
      </w:pPr>
    </w:p>
    <w:p w:rsidR="0070028F" w:rsidRPr="000B3592" w:rsidRDefault="0070028F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P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Pr="000B3592" w:rsidRDefault="000B3592" w:rsidP="000B3592">
      <w:pPr>
        <w:pStyle w:val="NoSpacing"/>
        <w:rPr>
          <w:rFonts w:ascii="Palatino Linotype" w:hAnsi="Palatino Linotype"/>
          <w:sz w:val="20"/>
          <w:szCs w:val="20"/>
        </w:rPr>
      </w:pPr>
    </w:p>
    <w:p w:rsidR="000B3592" w:rsidRPr="007C7A88" w:rsidRDefault="000B3592" w:rsidP="007C7A88">
      <w:pPr>
        <w:pStyle w:val="NoSpacing"/>
        <w:rPr>
          <w:rFonts w:ascii="Palatino Linotype" w:hAnsi="Palatino Linotype"/>
          <w:sz w:val="20"/>
          <w:szCs w:val="20"/>
        </w:rPr>
      </w:pPr>
    </w:p>
    <w:p w:rsidR="007C7A88" w:rsidRP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</w:p>
    <w:p w:rsidR="007C7A88" w:rsidRPr="007C7A88" w:rsidRDefault="007C7A88" w:rsidP="007C7A88">
      <w:pPr>
        <w:pStyle w:val="NoSpacing"/>
        <w:rPr>
          <w:rFonts w:ascii="Palatino Linotype" w:hAnsi="Palatino Linotype"/>
          <w:sz w:val="20"/>
          <w:szCs w:val="20"/>
        </w:rPr>
      </w:pPr>
    </w:p>
    <w:sectPr w:rsidR="007C7A88" w:rsidRPr="007C7A88" w:rsidSect="000B3592">
      <w:headerReference w:type="default" r:id="rId12"/>
      <w:pgSz w:w="12240" w:h="15840"/>
      <w:pgMar w:top="990" w:right="7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30" w:rsidRDefault="00D92630" w:rsidP="00D92630">
      <w:pPr>
        <w:spacing w:after="0"/>
      </w:pPr>
      <w:r>
        <w:separator/>
      </w:r>
    </w:p>
  </w:endnote>
  <w:endnote w:type="continuationSeparator" w:id="0">
    <w:p w:rsidR="00D92630" w:rsidRDefault="00D92630" w:rsidP="00D926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30" w:rsidRDefault="00D92630" w:rsidP="00D92630">
      <w:pPr>
        <w:spacing w:after="0"/>
      </w:pPr>
      <w:r>
        <w:separator/>
      </w:r>
    </w:p>
  </w:footnote>
  <w:footnote w:type="continuationSeparator" w:id="0">
    <w:p w:rsidR="00D92630" w:rsidRDefault="00D92630" w:rsidP="00D926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30" w:rsidRPr="00D92630" w:rsidRDefault="00D92630" w:rsidP="00D92630">
    <w:pPr>
      <w:pStyle w:val="NoSpacing"/>
      <w:jc w:val="righ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Study Guide:  1.00 Career Exploration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D21"/>
    <w:multiLevelType w:val="hybridMultilevel"/>
    <w:tmpl w:val="C83A12B6"/>
    <w:lvl w:ilvl="0" w:tplc="36FE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E4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4E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81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83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0F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46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46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2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DA0713"/>
    <w:multiLevelType w:val="hybridMultilevel"/>
    <w:tmpl w:val="285E0310"/>
    <w:lvl w:ilvl="0" w:tplc="E4CA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E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E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E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CC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4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6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C53371"/>
    <w:multiLevelType w:val="hybridMultilevel"/>
    <w:tmpl w:val="56A42592"/>
    <w:lvl w:ilvl="0" w:tplc="9FE82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27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44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CF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C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CF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CB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CC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A50848"/>
    <w:multiLevelType w:val="hybridMultilevel"/>
    <w:tmpl w:val="CF9892FE"/>
    <w:lvl w:ilvl="0" w:tplc="E4CAB5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69CF"/>
    <w:multiLevelType w:val="hybridMultilevel"/>
    <w:tmpl w:val="CC1CFC90"/>
    <w:lvl w:ilvl="0" w:tplc="C958B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CF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03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AB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26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2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7C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86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2E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1B0099"/>
    <w:multiLevelType w:val="hybridMultilevel"/>
    <w:tmpl w:val="4E3825C6"/>
    <w:lvl w:ilvl="0" w:tplc="6232B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64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42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6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E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4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1AA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C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C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F0A6E4D"/>
    <w:multiLevelType w:val="hybridMultilevel"/>
    <w:tmpl w:val="A4B405D0"/>
    <w:lvl w:ilvl="0" w:tplc="4F526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0F0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9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A2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360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32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C8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F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0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6B82106"/>
    <w:multiLevelType w:val="hybridMultilevel"/>
    <w:tmpl w:val="2F5AF650"/>
    <w:lvl w:ilvl="0" w:tplc="1868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5811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C2A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8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6E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E3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07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A9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8A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430C16"/>
    <w:multiLevelType w:val="hybridMultilevel"/>
    <w:tmpl w:val="D5C0DEEE"/>
    <w:lvl w:ilvl="0" w:tplc="09EE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2A6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2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2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E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08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A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0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F68693B"/>
    <w:multiLevelType w:val="multilevel"/>
    <w:tmpl w:val="910E2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F463B9"/>
    <w:multiLevelType w:val="hybridMultilevel"/>
    <w:tmpl w:val="E90AE66A"/>
    <w:lvl w:ilvl="0" w:tplc="EC32C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81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C2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09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EA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0B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660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E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8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891583"/>
    <w:multiLevelType w:val="hybridMultilevel"/>
    <w:tmpl w:val="069E4476"/>
    <w:lvl w:ilvl="0" w:tplc="CE2C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EF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06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47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02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607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6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03248B"/>
    <w:multiLevelType w:val="hybridMultilevel"/>
    <w:tmpl w:val="4E0A558E"/>
    <w:lvl w:ilvl="0" w:tplc="8EBAF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381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CA7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EB5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480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6E23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4A6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EADE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0815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5146E9B"/>
    <w:multiLevelType w:val="hybridMultilevel"/>
    <w:tmpl w:val="0D2EEF48"/>
    <w:lvl w:ilvl="0" w:tplc="317A8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22AD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4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C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62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0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0D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6B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342C96"/>
    <w:multiLevelType w:val="hybridMultilevel"/>
    <w:tmpl w:val="8656F888"/>
    <w:lvl w:ilvl="0" w:tplc="293E7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A3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AF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D84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E9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07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4F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4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831514"/>
    <w:multiLevelType w:val="hybridMultilevel"/>
    <w:tmpl w:val="C876C92E"/>
    <w:lvl w:ilvl="0" w:tplc="842E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2B1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504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C2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E65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EE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92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C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E7B30EB"/>
    <w:multiLevelType w:val="hybridMultilevel"/>
    <w:tmpl w:val="BCF81738"/>
    <w:lvl w:ilvl="0" w:tplc="0156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6F6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EE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E6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4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47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787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04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4D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15F2306"/>
    <w:multiLevelType w:val="hybridMultilevel"/>
    <w:tmpl w:val="C956A1EA"/>
    <w:lvl w:ilvl="0" w:tplc="0F520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06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86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CB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6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AD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CF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5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B01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1C3A84"/>
    <w:multiLevelType w:val="hybridMultilevel"/>
    <w:tmpl w:val="54C69C2C"/>
    <w:lvl w:ilvl="0" w:tplc="DF2E9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87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84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6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4B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28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62B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A4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CC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4D6063B"/>
    <w:multiLevelType w:val="hybridMultilevel"/>
    <w:tmpl w:val="7A9C18E0"/>
    <w:lvl w:ilvl="0" w:tplc="CD220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12C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C6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C4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C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7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89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2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DCC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3C7C7C"/>
    <w:multiLevelType w:val="hybridMultilevel"/>
    <w:tmpl w:val="C63C8068"/>
    <w:lvl w:ilvl="0" w:tplc="A3BCD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23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2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421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66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8B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2A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88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C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4D77205"/>
    <w:multiLevelType w:val="hybridMultilevel"/>
    <w:tmpl w:val="00C62652"/>
    <w:lvl w:ilvl="0" w:tplc="8E0AB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422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0C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87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48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68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A4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A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A6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3107F06"/>
    <w:multiLevelType w:val="hybridMultilevel"/>
    <w:tmpl w:val="98C4FF52"/>
    <w:lvl w:ilvl="0" w:tplc="9496D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022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C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AB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4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C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46F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22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EA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5076DED"/>
    <w:multiLevelType w:val="hybridMultilevel"/>
    <w:tmpl w:val="E60E3540"/>
    <w:lvl w:ilvl="0" w:tplc="446AF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2E26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C62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8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B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8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88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0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0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6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4"/>
  </w:num>
  <w:num w:numId="11">
    <w:abstractNumId w:val="20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21"/>
  </w:num>
  <w:num w:numId="17">
    <w:abstractNumId w:val="10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8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630"/>
    <w:rsid w:val="000B3592"/>
    <w:rsid w:val="003807B5"/>
    <w:rsid w:val="00535831"/>
    <w:rsid w:val="0070028F"/>
    <w:rsid w:val="007C7A88"/>
    <w:rsid w:val="009850C1"/>
    <w:rsid w:val="009A630F"/>
    <w:rsid w:val="00BA655D"/>
    <w:rsid w:val="00D92630"/>
    <w:rsid w:val="00EC2C8E"/>
    <w:rsid w:val="00F3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26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30"/>
  </w:style>
  <w:style w:type="paragraph" w:styleId="Footer">
    <w:name w:val="footer"/>
    <w:basedOn w:val="Normal"/>
    <w:link w:val="FooterChar"/>
    <w:uiPriority w:val="99"/>
    <w:semiHidden/>
    <w:unhideWhenUsed/>
    <w:rsid w:val="00D926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30"/>
  </w:style>
  <w:style w:type="paragraph" w:styleId="NoSpacing">
    <w:name w:val="No Spacing"/>
    <w:uiPriority w:val="1"/>
    <w:qFormat/>
    <w:rsid w:val="00D9263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6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A8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7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248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392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322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963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986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34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7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0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6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1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8516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0327">
          <w:marLeft w:val="979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338">
          <w:marLeft w:val="979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06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626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11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4279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9515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361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811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899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23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277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747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77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798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006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326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3265">
          <w:marLeft w:val="979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2603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813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713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18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527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39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09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3356">
          <w:marLeft w:val="979"/>
          <w:marRight w:val="0"/>
          <w:marTop w:val="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161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983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466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971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664">
          <w:marLeft w:val="979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5852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4079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10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70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510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1">
          <w:marLeft w:val="979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48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y.reference.com/browse/disposition" TargetMode="Externa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E4D19A-8DA4-4088-B92F-78B0C8D8270C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648BC6B-4FB6-4E04-BCDA-20346ED9B98F}">
      <dgm:prSet phldrT="[Text]" custT="1"/>
      <dgm:spPr/>
      <dgm:t>
        <a:bodyPr/>
        <a:lstStyle/>
        <a:p>
          <a:pPr algn="ctr"/>
          <a:r>
            <a:rPr lang="en-US" sz="1400"/>
            <a:t>Interest</a:t>
          </a:r>
        </a:p>
        <a:p>
          <a:pPr algn="ctr"/>
          <a:r>
            <a:rPr lang="en-US" sz="1400"/>
            <a:t>Values</a:t>
          </a:r>
        </a:p>
      </dgm:t>
    </dgm:pt>
    <dgm:pt modelId="{91873F58-D458-4A0B-A05C-B837D41C967C}" type="parTrans" cxnId="{00258D65-CBC4-4D93-ACE9-BDF51B1CE9F6}">
      <dgm:prSet/>
      <dgm:spPr/>
      <dgm:t>
        <a:bodyPr/>
        <a:lstStyle/>
        <a:p>
          <a:pPr algn="ctr"/>
          <a:endParaRPr lang="en-US"/>
        </a:p>
      </dgm:t>
    </dgm:pt>
    <dgm:pt modelId="{378747C9-5766-4E1B-B68B-C035835EEC06}" type="sibTrans" cxnId="{00258D65-CBC4-4D93-ACE9-BDF51B1CE9F6}">
      <dgm:prSet/>
      <dgm:spPr/>
      <dgm:t>
        <a:bodyPr/>
        <a:lstStyle/>
        <a:p>
          <a:pPr algn="ctr"/>
          <a:endParaRPr lang="en-US"/>
        </a:p>
      </dgm:t>
    </dgm:pt>
    <dgm:pt modelId="{462FFE7C-5434-4F31-8EA1-8F3E8F504E72}">
      <dgm:prSet phldrT="[Text]" custT="1"/>
      <dgm:spPr/>
      <dgm:t>
        <a:bodyPr/>
        <a:lstStyle/>
        <a:p>
          <a:pPr algn="ctr"/>
          <a:r>
            <a:rPr lang="en-US" sz="1400"/>
            <a:t>Skills </a:t>
          </a:r>
        </a:p>
        <a:p>
          <a:pPr algn="ctr"/>
          <a:r>
            <a:rPr lang="en-US" sz="1400"/>
            <a:t>Aptitudes</a:t>
          </a:r>
        </a:p>
      </dgm:t>
    </dgm:pt>
    <dgm:pt modelId="{4AF7D4CF-6EA8-4793-A815-86F8FECFB46F}" type="parTrans" cxnId="{D551943E-F6A8-4BA4-BAF7-CB2CDC422676}">
      <dgm:prSet/>
      <dgm:spPr/>
      <dgm:t>
        <a:bodyPr/>
        <a:lstStyle/>
        <a:p>
          <a:pPr algn="ctr"/>
          <a:endParaRPr lang="en-US"/>
        </a:p>
      </dgm:t>
    </dgm:pt>
    <dgm:pt modelId="{52AF2907-9A70-4C02-B43B-197C2EBCCD01}" type="sibTrans" cxnId="{D551943E-F6A8-4BA4-BAF7-CB2CDC422676}">
      <dgm:prSet/>
      <dgm:spPr/>
      <dgm:t>
        <a:bodyPr/>
        <a:lstStyle/>
        <a:p>
          <a:pPr algn="ctr"/>
          <a:endParaRPr lang="en-US"/>
        </a:p>
      </dgm:t>
    </dgm:pt>
    <dgm:pt modelId="{D2BF400D-C8D8-424A-BF03-F7386672B4B5}">
      <dgm:prSet phldrT="[Text]" custT="1"/>
      <dgm:spPr/>
      <dgm:t>
        <a:bodyPr/>
        <a:lstStyle/>
        <a:p>
          <a:pPr algn="ctr"/>
          <a:r>
            <a:rPr lang="en-US" sz="1400"/>
            <a:t>Personality </a:t>
          </a:r>
        </a:p>
        <a:p>
          <a:pPr algn="ctr"/>
          <a:r>
            <a:rPr lang="en-US" sz="1400"/>
            <a:t>Learning Styles</a:t>
          </a:r>
        </a:p>
      </dgm:t>
    </dgm:pt>
    <dgm:pt modelId="{8E2A4797-A30F-46A7-8515-7F5E7ECD4F0B}" type="parTrans" cxnId="{A90F4A56-E114-4B64-81CD-4B6B9A90D6CD}">
      <dgm:prSet/>
      <dgm:spPr/>
      <dgm:t>
        <a:bodyPr/>
        <a:lstStyle/>
        <a:p>
          <a:pPr algn="ctr"/>
          <a:endParaRPr lang="en-US"/>
        </a:p>
      </dgm:t>
    </dgm:pt>
    <dgm:pt modelId="{C90C91FB-FBF8-4287-9940-38C527AA3E99}" type="sibTrans" cxnId="{A90F4A56-E114-4B64-81CD-4B6B9A90D6CD}">
      <dgm:prSet/>
      <dgm:spPr/>
      <dgm:t>
        <a:bodyPr/>
        <a:lstStyle/>
        <a:p>
          <a:pPr algn="ctr"/>
          <a:endParaRPr lang="en-US"/>
        </a:p>
      </dgm:t>
    </dgm:pt>
    <dgm:pt modelId="{31203F0E-6AAE-4ACC-B02C-27BE10714ADF}" type="pres">
      <dgm:prSet presAssocID="{C0E4D19A-8DA4-4088-B92F-78B0C8D8270C}" presName="CompostProcess" presStyleCnt="0">
        <dgm:presLayoutVars>
          <dgm:dir/>
          <dgm:resizeHandles val="exact"/>
        </dgm:presLayoutVars>
      </dgm:prSet>
      <dgm:spPr/>
    </dgm:pt>
    <dgm:pt modelId="{6B0AA538-847C-47C9-BD72-6C85C4A7BE62}" type="pres">
      <dgm:prSet presAssocID="{C0E4D19A-8DA4-4088-B92F-78B0C8D8270C}" presName="arrow" presStyleLbl="bgShp" presStyleIdx="0" presStyleCnt="1"/>
      <dgm:spPr/>
    </dgm:pt>
    <dgm:pt modelId="{C172E151-8D61-4985-B287-FF31BFFDA86A}" type="pres">
      <dgm:prSet presAssocID="{C0E4D19A-8DA4-4088-B92F-78B0C8D8270C}" presName="linearProcess" presStyleCnt="0"/>
      <dgm:spPr/>
    </dgm:pt>
    <dgm:pt modelId="{4DE660DC-1E46-4F04-B544-9C851921680B}" type="pres">
      <dgm:prSet presAssocID="{9648BC6B-4FB6-4E04-BCDA-20346ED9B98F}" presName="textNode" presStyleLbl="node1" presStyleIdx="0" presStyleCnt="3" custScaleX="52010" custScaleY="156143" custLinFactNeighborX="-83049" custLinFactNeighborY="4813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C20D1F-61BB-49D7-AE22-A6F2FA63AF2B}" type="pres">
      <dgm:prSet presAssocID="{378747C9-5766-4E1B-B68B-C035835EEC06}" presName="sibTrans" presStyleCnt="0"/>
      <dgm:spPr/>
    </dgm:pt>
    <dgm:pt modelId="{B66F64FA-8F54-4295-AB09-8014A702E185}" type="pres">
      <dgm:prSet presAssocID="{462FFE7C-5434-4F31-8EA1-8F3E8F504E72}" presName="textNode" presStyleLbl="node1" presStyleIdx="1" presStyleCnt="3" custScaleX="59099" custScaleY="150804" custLinFactNeighborX="-85615" custLinFactNeighborY="508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F32E34-6B1F-4B93-B5FC-E88B075C1E98}" type="pres">
      <dgm:prSet presAssocID="{52AF2907-9A70-4C02-B43B-197C2EBCCD01}" presName="sibTrans" presStyleCnt="0"/>
      <dgm:spPr/>
    </dgm:pt>
    <dgm:pt modelId="{5937B316-CED6-4EA8-B3FF-8D4866ADB8EF}" type="pres">
      <dgm:prSet presAssocID="{D2BF400D-C8D8-424A-BF03-F7386672B4B5}" presName="textNode" presStyleLbl="node1" presStyleIdx="2" presStyleCnt="3" custScaleX="87890" custScaleY="154907" custLinFactNeighborX="-78411" custLinFactNeighborY="487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258D65-CBC4-4D93-ACE9-BDF51B1CE9F6}" srcId="{C0E4D19A-8DA4-4088-B92F-78B0C8D8270C}" destId="{9648BC6B-4FB6-4E04-BCDA-20346ED9B98F}" srcOrd="0" destOrd="0" parTransId="{91873F58-D458-4A0B-A05C-B837D41C967C}" sibTransId="{378747C9-5766-4E1B-B68B-C035835EEC06}"/>
    <dgm:cxn modelId="{9B4F6FFC-9065-40DC-9F23-D2209FDD21AF}" type="presOf" srcId="{462FFE7C-5434-4F31-8EA1-8F3E8F504E72}" destId="{B66F64FA-8F54-4295-AB09-8014A702E185}" srcOrd="0" destOrd="0" presId="urn:microsoft.com/office/officeart/2005/8/layout/hProcess9"/>
    <dgm:cxn modelId="{DB563C15-D03C-4F31-AA92-F10904C7F2FB}" type="presOf" srcId="{C0E4D19A-8DA4-4088-B92F-78B0C8D8270C}" destId="{31203F0E-6AAE-4ACC-B02C-27BE10714ADF}" srcOrd="0" destOrd="0" presId="urn:microsoft.com/office/officeart/2005/8/layout/hProcess9"/>
    <dgm:cxn modelId="{A90F4A56-E114-4B64-81CD-4B6B9A90D6CD}" srcId="{C0E4D19A-8DA4-4088-B92F-78B0C8D8270C}" destId="{D2BF400D-C8D8-424A-BF03-F7386672B4B5}" srcOrd="2" destOrd="0" parTransId="{8E2A4797-A30F-46A7-8515-7F5E7ECD4F0B}" sibTransId="{C90C91FB-FBF8-4287-9940-38C527AA3E99}"/>
    <dgm:cxn modelId="{D551943E-F6A8-4BA4-BAF7-CB2CDC422676}" srcId="{C0E4D19A-8DA4-4088-B92F-78B0C8D8270C}" destId="{462FFE7C-5434-4F31-8EA1-8F3E8F504E72}" srcOrd="1" destOrd="0" parTransId="{4AF7D4CF-6EA8-4793-A815-86F8FECFB46F}" sibTransId="{52AF2907-9A70-4C02-B43B-197C2EBCCD01}"/>
    <dgm:cxn modelId="{4053C7D6-55BB-4299-BBB7-5D144B6683C7}" type="presOf" srcId="{D2BF400D-C8D8-424A-BF03-F7386672B4B5}" destId="{5937B316-CED6-4EA8-B3FF-8D4866ADB8EF}" srcOrd="0" destOrd="0" presId="urn:microsoft.com/office/officeart/2005/8/layout/hProcess9"/>
    <dgm:cxn modelId="{7A4F2ECB-7EDB-401F-B520-89E0F80438A6}" type="presOf" srcId="{9648BC6B-4FB6-4E04-BCDA-20346ED9B98F}" destId="{4DE660DC-1E46-4F04-B544-9C851921680B}" srcOrd="0" destOrd="0" presId="urn:microsoft.com/office/officeart/2005/8/layout/hProcess9"/>
    <dgm:cxn modelId="{5F642C01-6F52-4B75-A81F-63A2BE116CD5}" type="presParOf" srcId="{31203F0E-6AAE-4ACC-B02C-27BE10714ADF}" destId="{6B0AA538-847C-47C9-BD72-6C85C4A7BE62}" srcOrd="0" destOrd="0" presId="urn:microsoft.com/office/officeart/2005/8/layout/hProcess9"/>
    <dgm:cxn modelId="{1BA9FFBA-A3F3-4F15-B9EA-E8857BE252A1}" type="presParOf" srcId="{31203F0E-6AAE-4ACC-B02C-27BE10714ADF}" destId="{C172E151-8D61-4985-B287-FF31BFFDA86A}" srcOrd="1" destOrd="0" presId="urn:microsoft.com/office/officeart/2005/8/layout/hProcess9"/>
    <dgm:cxn modelId="{C2F0F1E9-DB01-4DE6-8C4D-0BF1F8DB48F5}" type="presParOf" srcId="{C172E151-8D61-4985-B287-FF31BFFDA86A}" destId="{4DE660DC-1E46-4F04-B544-9C851921680B}" srcOrd="0" destOrd="0" presId="urn:microsoft.com/office/officeart/2005/8/layout/hProcess9"/>
    <dgm:cxn modelId="{96142280-340D-46C8-A811-2F9B3215DE7D}" type="presParOf" srcId="{C172E151-8D61-4985-B287-FF31BFFDA86A}" destId="{68C20D1F-61BB-49D7-AE22-A6F2FA63AF2B}" srcOrd="1" destOrd="0" presId="urn:microsoft.com/office/officeart/2005/8/layout/hProcess9"/>
    <dgm:cxn modelId="{88D33070-814A-4712-B28E-2960CE01D790}" type="presParOf" srcId="{C172E151-8D61-4985-B287-FF31BFFDA86A}" destId="{B66F64FA-8F54-4295-AB09-8014A702E185}" srcOrd="2" destOrd="0" presId="urn:microsoft.com/office/officeart/2005/8/layout/hProcess9"/>
    <dgm:cxn modelId="{0067A5DE-9C68-4621-B770-23F513CDDB69}" type="presParOf" srcId="{C172E151-8D61-4985-B287-FF31BFFDA86A}" destId="{2FF32E34-6B1F-4B93-B5FC-E88B075C1E98}" srcOrd="3" destOrd="0" presId="urn:microsoft.com/office/officeart/2005/8/layout/hProcess9"/>
    <dgm:cxn modelId="{1851F510-785C-4D4A-9722-26D1DB4F8B33}" type="presParOf" srcId="{C172E151-8D61-4985-B287-FF31BFFDA86A}" destId="{5937B316-CED6-4EA8-B3FF-8D4866ADB8EF}" srcOrd="4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5</cp:revision>
  <cp:lastPrinted>2013-02-14T18:56:00Z</cp:lastPrinted>
  <dcterms:created xsi:type="dcterms:W3CDTF">2013-02-06T17:55:00Z</dcterms:created>
  <dcterms:modified xsi:type="dcterms:W3CDTF">2013-02-14T18:59:00Z</dcterms:modified>
</cp:coreProperties>
</file>